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5949" w14:textId="66A2D777" w:rsidR="00D00796" w:rsidRDefault="00731F25" w:rsidP="009B7E5B">
      <w:pPr>
        <w:pStyle w:val="Heading1"/>
        <w:rPr>
          <w:b/>
        </w:rPr>
      </w:pPr>
      <w:r>
        <w:rPr>
          <w:b/>
        </w:rPr>
        <w:t>Examples</w:t>
      </w:r>
      <w:r w:rsidR="001537AA">
        <w:rPr>
          <w:b/>
        </w:rPr>
        <w:t xml:space="preserve">: </w:t>
      </w:r>
      <w:r w:rsidR="00EA2C9F">
        <w:rPr>
          <w:b/>
        </w:rPr>
        <w:t>Finding Tangent Lines of Vector-Valued Functions</w:t>
      </w:r>
    </w:p>
    <w:p w14:paraId="7493A8EC" w14:textId="3DFC5E5F" w:rsidR="00731F25" w:rsidRDefault="00EA2C9F" w:rsidP="009B7E5B">
      <w:pPr>
        <w:rPr>
          <w:rFonts w:eastAsiaTheme="minorEastAsia"/>
          <w:bCs/>
        </w:rPr>
      </w:pPr>
      <w:r>
        <w:rPr>
          <w:bCs/>
        </w:rPr>
        <w:t xml:space="preserve">Find the tangent lines to the smooth curves at the given moment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.</m:t>
        </m:r>
      </m:oMath>
      <w:r>
        <w:rPr>
          <w:rFonts w:eastAsiaTheme="minorEastAsia"/>
          <w:bCs/>
        </w:rPr>
        <w:t xml:space="preserve"> Write the line with parametric equations.</w:t>
      </w:r>
    </w:p>
    <w:p w14:paraId="17E398D1" w14:textId="645FB289" w:rsidR="00EA2C9F" w:rsidRDefault="00EA2C9F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4t+1</m:t>
            </m:r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k</m:t>
            </m:r>
          </m:e>
        </m:acc>
      </m:oMath>
      <w:r>
        <w:rPr>
          <w:rFonts w:eastAsiaTheme="minorEastAsia"/>
          <w:bCs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2</m:t>
        </m:r>
      </m:oMath>
    </w:p>
    <w:p w14:paraId="757A371A" w14:textId="77777777" w:rsidR="00EA2C9F" w:rsidRDefault="00EA2C9F" w:rsidP="009B7E5B"/>
    <w:p w14:paraId="70087261" w14:textId="77777777" w:rsidR="00EA2C9F" w:rsidRDefault="00EA2C9F" w:rsidP="009B7E5B"/>
    <w:p w14:paraId="4B6845FD" w14:textId="77777777" w:rsidR="00EA2C9F" w:rsidRDefault="00EA2C9F" w:rsidP="009B7E5B"/>
    <w:p w14:paraId="2E70118A" w14:textId="77777777" w:rsidR="00EA2C9F" w:rsidRDefault="00EA2C9F" w:rsidP="009B7E5B"/>
    <w:p w14:paraId="4E45B08C" w14:textId="77777777" w:rsidR="00EA2C9F" w:rsidRDefault="00EA2C9F" w:rsidP="009B7E5B"/>
    <w:p w14:paraId="34D889F5" w14:textId="77777777" w:rsidR="00EA2C9F" w:rsidRDefault="00EA2C9F" w:rsidP="009B7E5B"/>
    <w:p w14:paraId="683BA236" w14:textId="77777777" w:rsidR="00EA2C9F" w:rsidRDefault="00EA2C9F" w:rsidP="009B7E5B"/>
    <w:p w14:paraId="49E90DCB" w14:textId="77777777" w:rsidR="00EA2C9F" w:rsidRDefault="00EA2C9F" w:rsidP="009B7E5B"/>
    <w:p w14:paraId="32C12EBB" w14:textId="77777777" w:rsidR="00EA2C9F" w:rsidRDefault="00EA2C9F" w:rsidP="009B7E5B"/>
    <w:p w14:paraId="52313C16" w14:textId="77777777" w:rsidR="00EA2C9F" w:rsidRDefault="00EA2C9F" w:rsidP="009B7E5B"/>
    <w:p w14:paraId="46F6F812" w14:textId="26BDFB4D" w:rsidR="00EA2C9F" w:rsidRPr="00731F25" w:rsidRDefault="00EA2C9F" w:rsidP="009B7E5B">
      <w:pPr>
        <w:rPr>
          <w:bCs/>
        </w:rPr>
      </w:pPr>
      <w:r>
        <w:t xml:space="preserve">b. </w:t>
      </w:r>
      <m:oMath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  <m:func>
              <m:funcPr>
                <m:ctrlPr>
                  <w:rPr>
                    <w:rFonts w:ascii="Cambria Math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r>
                  <w:rPr>
                    <w:rFonts w:ascii="Cambria Math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t-1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t+3</m:t>
                </m:r>
              </m:den>
            </m:f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k</m:t>
            </m:r>
          </m:e>
        </m:acc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=1</m:t>
        </m:r>
      </m:oMath>
    </w:p>
    <w:sectPr w:rsidR="00EA2C9F" w:rsidRPr="00731F2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B873" w14:textId="77777777" w:rsidR="00606594" w:rsidRDefault="00606594" w:rsidP="002B1E9C">
      <w:pPr>
        <w:spacing w:after="0" w:line="240" w:lineRule="auto"/>
      </w:pPr>
      <w:r>
        <w:separator/>
      </w:r>
    </w:p>
  </w:endnote>
  <w:endnote w:type="continuationSeparator" w:id="0">
    <w:p w14:paraId="0A0324E5" w14:textId="77777777" w:rsidR="00606594" w:rsidRDefault="0060659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F59A1" w14:textId="77777777" w:rsidR="00606594" w:rsidRDefault="00606594" w:rsidP="002B1E9C">
      <w:pPr>
        <w:spacing w:after="0" w:line="240" w:lineRule="auto"/>
      </w:pPr>
      <w:r>
        <w:separator/>
      </w:r>
    </w:p>
  </w:footnote>
  <w:footnote w:type="continuationSeparator" w:id="0">
    <w:p w14:paraId="00F8FB10" w14:textId="77777777" w:rsidR="00606594" w:rsidRDefault="0060659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6594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A2C9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Tangent Lines of Vector-Valued Functions</dc:title>
  <dc:subject/>
  <dc:creator>jenniferanne.hill@gmail.com</dc:creator>
  <cp:keywords/>
  <dc:description/>
  <cp:lastModifiedBy>Hill, Jen</cp:lastModifiedBy>
  <cp:revision>3</cp:revision>
  <cp:lastPrinted>2025-08-06T20:10:00Z</cp:lastPrinted>
  <dcterms:created xsi:type="dcterms:W3CDTF">2025-08-06T20:26:00Z</dcterms:created>
  <dcterms:modified xsi:type="dcterms:W3CDTF">2025-08-07T15:18:00Z</dcterms:modified>
  <dc:language>en-US</dc:language>
</cp:coreProperties>
</file>